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D98F8" w14:textId="3E10614B" w:rsidR="00A74898" w:rsidRPr="00A74898" w:rsidRDefault="00A74898" w:rsidP="00EF48C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74898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12</w:t>
      </w:r>
      <w:r w:rsidRPr="00A7489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Lecture.</w:t>
      </w:r>
      <w:r w:rsidRPr="00A7489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STATE</w:t>
      </w:r>
      <w:r w:rsidRPr="00A7489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EXTRA-</w:t>
      </w:r>
      <w:r w:rsidRPr="00A74898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BUDGETARY</w:t>
      </w:r>
      <w:r w:rsidRPr="00A7489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FUNDS</w:t>
      </w:r>
      <w:r w:rsidRPr="00A7489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55017402" w14:textId="77777777" w:rsidR="00A74898" w:rsidRPr="00A74898" w:rsidRDefault="00A74898" w:rsidP="00EF4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63F55A20" w14:textId="6D724D04" w:rsidR="00A02A29" w:rsidRPr="00A74898" w:rsidRDefault="00A74898" w:rsidP="00EF48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Legal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regime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state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extra-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budgetary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74898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state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extra-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budgetary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form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formation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spending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generated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outside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federal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subjects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Republic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Kazakhstan.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State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managed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by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state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authorities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Republic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Kazakhstan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intended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realization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constitutional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rights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citizens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to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-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social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security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age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-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social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security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illness,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disability,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loss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breadwinner,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birth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upbringing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children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other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cases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provided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for by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legislation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Republic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Kazakhstan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social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security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-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social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security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case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unemployment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-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health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protection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receiving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free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medical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care.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legal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status,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procedure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for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creation,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operation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liquidation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state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extra-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budgetary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determined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by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law.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state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extra-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budgetary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are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owned.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state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extra-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budgetary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not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included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all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levels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budgetary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system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not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subject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withdrawal.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state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extra-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budgetary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Republic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Kazakhstan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are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-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Pension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Republic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Kazakhstan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-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Social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Insurance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Republic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Kazakhstan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-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Compulsory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Medical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Insurance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Fund.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Extra-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budgetary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aim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promote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development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or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material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support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specific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socio-economic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or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cultural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spheres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public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relations.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have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independent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significance,</w:t>
      </w:r>
      <w:proofErr w:type="gramEnd"/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sources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their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formation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separate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from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sources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formation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Republic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Kazakhstan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territorial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budgets.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Depending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intended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purpose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>, extra-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budgetary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divided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into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-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economic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-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social.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According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to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level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management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>, extra-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budgetary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divided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into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-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regional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-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local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people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.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Like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at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all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levels,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extra-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budgetary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(their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formation,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disbursement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of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from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these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funds,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identification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financing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facilities)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are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under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control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financial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authorities.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report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execution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state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extra-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budgetary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is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compiled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by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's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management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body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submitted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by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Government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Republic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Kazakhstan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consideration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approval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law.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report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execution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territorial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state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extra-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budgetary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is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compiled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by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's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management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body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submitted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by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executive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authority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subject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Republic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Kazakhstan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consideration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approval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to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legislative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(representative)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body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subject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Republic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Kazakhstan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form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a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law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subject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Republic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Kazakhstan.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Control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over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execution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state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extra-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budgetary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is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carried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out by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bodies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that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ensure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control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over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execution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appropriate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level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system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the Republic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Kazakhstan.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procedure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and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deadlines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submitting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reports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state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extra-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budgetary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funds,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including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published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ones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,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determined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in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accordance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with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Code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for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respective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898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budgets.</w:t>
      </w:r>
      <w:r w:rsidRPr="00A748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489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748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898">
        <w:rPr>
          <w:rStyle w:val="ypks7kbdpwfgdykd3qb9"/>
          <w:rFonts w:ascii="Times New Roman" w:hAnsi="Times New Roman" w:cs="Times New Roman"/>
          <w:sz w:val="28"/>
          <w:szCs w:val="28"/>
        </w:rPr>
        <w:t>pension</w:t>
      </w:r>
      <w:proofErr w:type="spellEnd"/>
      <w:r w:rsidRPr="00A748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898">
        <w:rPr>
          <w:rStyle w:val="ypks7kbdpwfgdykd3qb9"/>
          <w:rFonts w:ascii="Times New Roman" w:hAnsi="Times New Roman" w:cs="Times New Roman"/>
          <w:sz w:val="28"/>
          <w:szCs w:val="28"/>
        </w:rPr>
        <w:t>fund</w:t>
      </w:r>
      <w:proofErr w:type="spellEnd"/>
      <w:r w:rsidRPr="00A74898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  <w:r w:rsidRPr="00A748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89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748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898">
        <w:rPr>
          <w:rStyle w:val="ypks7kbdpwfgdykd3qb9"/>
          <w:rFonts w:ascii="Times New Roman" w:hAnsi="Times New Roman" w:cs="Times New Roman"/>
          <w:sz w:val="28"/>
          <w:szCs w:val="28"/>
        </w:rPr>
        <w:t>Compulsory</w:t>
      </w:r>
      <w:proofErr w:type="spellEnd"/>
      <w:r w:rsidRPr="00A748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898">
        <w:rPr>
          <w:rStyle w:val="ypks7kbdpwfgdykd3qb9"/>
          <w:rFonts w:ascii="Times New Roman" w:hAnsi="Times New Roman" w:cs="Times New Roman"/>
          <w:sz w:val="28"/>
          <w:szCs w:val="28"/>
        </w:rPr>
        <w:t>Medical</w:t>
      </w:r>
      <w:proofErr w:type="spellEnd"/>
      <w:r w:rsidRPr="00A748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898">
        <w:rPr>
          <w:rStyle w:val="ypks7kbdpwfgdykd3qb9"/>
          <w:rFonts w:ascii="Times New Roman" w:hAnsi="Times New Roman" w:cs="Times New Roman"/>
          <w:sz w:val="28"/>
          <w:szCs w:val="28"/>
        </w:rPr>
        <w:t>Insurance</w:t>
      </w:r>
      <w:proofErr w:type="spellEnd"/>
      <w:r w:rsidRPr="00A748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898">
        <w:rPr>
          <w:rStyle w:val="ypks7kbdpwfgdykd3qb9"/>
          <w:rFonts w:ascii="Times New Roman" w:hAnsi="Times New Roman" w:cs="Times New Roman"/>
          <w:sz w:val="28"/>
          <w:szCs w:val="28"/>
        </w:rPr>
        <w:t>Fund</w:t>
      </w:r>
      <w:proofErr w:type="spellEnd"/>
      <w:r w:rsidRPr="00A74898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</w:p>
    <w:sectPr w:rsidR="00A02A29" w:rsidRPr="00A7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31"/>
    <w:rsid w:val="000A4B4B"/>
    <w:rsid w:val="0032358B"/>
    <w:rsid w:val="005B4784"/>
    <w:rsid w:val="008E5431"/>
    <w:rsid w:val="00A02A29"/>
    <w:rsid w:val="00A74898"/>
    <w:rsid w:val="00E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63E4"/>
  <w15:chartTrackingRefBased/>
  <w15:docId w15:val="{45A7D7AE-FC1C-4098-B83C-78227AA5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4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4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8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48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4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A7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2026-04-13T08:44:00Z</dcterms:created>
  <dcterms:modified xsi:type="dcterms:W3CDTF">2026-04-13T08:52:00Z</dcterms:modified>
</cp:coreProperties>
</file>